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C05CBC" w:rsidRPr="00C05CBC" w:rsidRDefault="00BC53CE" w:rsidP="00C05CBC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PEARAAMATUPIDAJA</w:t>
      </w:r>
    </w:p>
    <w:p w:rsidR="00F04693" w:rsidRDefault="00C05CBC" w:rsidP="00F04693">
      <w:pPr>
        <w:jc w:val="both"/>
        <w:rPr>
          <w:b/>
          <w:spacing w:val="0"/>
          <w:szCs w:val="24"/>
        </w:rPr>
      </w:pPr>
      <w:r w:rsidRPr="00C05CBC">
        <w:rPr>
          <w:b/>
          <w:spacing w:val="0"/>
          <w:szCs w:val="24"/>
        </w:rPr>
        <w:t>KÄSKKIRI</w:t>
      </w:r>
    </w:p>
    <w:p w:rsidR="00C05CBC" w:rsidRDefault="00C05CBC" w:rsidP="00F04693">
      <w:pPr>
        <w:jc w:val="both"/>
        <w:rPr>
          <w:b/>
          <w:spacing w:val="0"/>
          <w:szCs w:val="24"/>
        </w:rPr>
      </w:pPr>
    </w:p>
    <w:p w:rsidR="00C05CBC" w:rsidRDefault="00C05CBC" w:rsidP="00C05CBC">
      <w:pPr>
        <w:tabs>
          <w:tab w:val="left" w:pos="5103"/>
        </w:tabs>
        <w:jc w:val="both"/>
      </w:pPr>
      <w:r>
        <w:rPr>
          <w:b/>
          <w:spacing w:val="0"/>
          <w:szCs w:val="24"/>
        </w:rPr>
        <w:tab/>
      </w:r>
      <w:r w:rsidR="00E77C87">
        <w:rPr>
          <w:b/>
          <w:spacing w:val="0"/>
          <w:szCs w:val="24"/>
        </w:rPr>
        <w:tab/>
      </w:r>
      <w:r w:rsidR="004111B3">
        <w:rPr>
          <w:spacing w:val="0"/>
          <w:szCs w:val="24"/>
        </w:rPr>
        <w:t>19</w:t>
      </w:r>
      <w:r w:rsidRPr="00FA59AF">
        <w:t xml:space="preserve">. </w:t>
      </w:r>
      <w:r w:rsidR="004111B3">
        <w:t>august</w:t>
      </w:r>
      <w:r>
        <w:t xml:space="preserve"> 20</w:t>
      </w:r>
      <w:r w:rsidR="00BC53CE">
        <w:t>2</w:t>
      </w:r>
      <w:r w:rsidR="004111B3">
        <w:t>2</w:t>
      </w:r>
      <w:r w:rsidR="00EA3F05">
        <w:t xml:space="preserve"> nr 1-5/</w:t>
      </w:r>
      <w:r w:rsidR="0020291D">
        <w:t>77</w:t>
      </w:r>
      <w:bookmarkStart w:id="0" w:name="_GoBack"/>
      <w:bookmarkEnd w:id="0"/>
    </w:p>
    <w:p w:rsidR="00C05CBC" w:rsidRDefault="00C05CBC" w:rsidP="00C05CBC">
      <w:pPr>
        <w:tabs>
          <w:tab w:val="left" w:pos="5103"/>
        </w:tabs>
        <w:jc w:val="both"/>
      </w:pPr>
    </w:p>
    <w:p w:rsidR="00C05CBC" w:rsidRDefault="00C05CBC" w:rsidP="00C05CBC">
      <w:pPr>
        <w:tabs>
          <w:tab w:val="left" w:pos="5103"/>
        </w:tabs>
        <w:jc w:val="both"/>
        <w:rPr>
          <w:b/>
          <w:spacing w:val="0"/>
          <w:szCs w:val="24"/>
        </w:rPr>
      </w:pPr>
    </w:p>
    <w:p w:rsidR="00C05CBC" w:rsidRDefault="00BC53CE" w:rsidP="00C05CBC">
      <w:pPr>
        <w:rPr>
          <w:b/>
          <w:szCs w:val="24"/>
        </w:rPr>
      </w:pPr>
      <w:r>
        <w:rPr>
          <w:b/>
          <w:szCs w:val="24"/>
        </w:rPr>
        <w:t xml:space="preserve">Varade ja </w:t>
      </w:r>
      <w:r w:rsidRPr="00EA7CF8">
        <w:rPr>
          <w:b/>
          <w:szCs w:val="24"/>
        </w:rPr>
        <w:t xml:space="preserve">varude </w:t>
      </w:r>
      <w:r w:rsidR="00C05CBC" w:rsidRPr="00EA7CF8">
        <w:rPr>
          <w:b/>
          <w:szCs w:val="24"/>
        </w:rPr>
        <w:t xml:space="preserve"> inventuuri</w:t>
      </w:r>
      <w:r w:rsidR="00C05CBC">
        <w:rPr>
          <w:b/>
          <w:szCs w:val="24"/>
        </w:rPr>
        <w:t xml:space="preserve"> läbiviimine </w:t>
      </w:r>
    </w:p>
    <w:p w:rsidR="00C05CBC" w:rsidRDefault="00F23F02" w:rsidP="00F23F02">
      <w:pPr>
        <w:rPr>
          <w:b/>
          <w:szCs w:val="24"/>
        </w:rPr>
      </w:pPr>
      <w:r>
        <w:rPr>
          <w:rStyle w:val="Strong"/>
          <w:b w:val="0"/>
          <w:szCs w:val="24"/>
        </w:rPr>
        <w:t>j</w:t>
      </w:r>
      <w:r w:rsidRPr="00BC53CE">
        <w:rPr>
          <w:rStyle w:val="Strong"/>
          <w:b w:val="0"/>
          <w:szCs w:val="24"/>
        </w:rPr>
        <w:t>ahindustalituse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 xml:space="preserve">, </w:t>
      </w:r>
      <w:proofErr w:type="spellStart"/>
      <w:r w:rsidR="00A40A9A">
        <w:rPr>
          <w:rStyle w:val="Strong"/>
          <w:b w:val="0"/>
          <w:szCs w:val="24"/>
        </w:rPr>
        <w:t>kaugseire</w:t>
      </w:r>
      <w:proofErr w:type="spellEnd"/>
      <w:r w:rsidR="00A40A9A">
        <w:rPr>
          <w:rStyle w:val="Strong"/>
          <w:b w:val="0"/>
          <w:szCs w:val="24"/>
        </w:rPr>
        <w:t xml:space="preserve"> osakonna</w:t>
      </w:r>
      <w:r w:rsidR="00A40A9A">
        <w:rPr>
          <w:rStyle w:val="Strong"/>
          <w:b w:val="0"/>
          <w:szCs w:val="24"/>
        </w:rPr>
        <w:t>s,</w:t>
      </w:r>
      <w:r w:rsidR="00A40A9A" w:rsidRPr="00BC53CE">
        <w:rPr>
          <w:rStyle w:val="Strong"/>
          <w:b w:val="0"/>
          <w:szCs w:val="24"/>
        </w:rPr>
        <w:t xml:space="preserve"> </w:t>
      </w:r>
      <w:r w:rsidRPr="00BC53CE">
        <w:rPr>
          <w:rStyle w:val="Strong"/>
          <w:b w:val="0"/>
          <w:szCs w:val="24"/>
        </w:rPr>
        <w:t>juhatuse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juhtimisarvestuse 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kliimamuutuste 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kommunikatsiooni</w:t>
      </w:r>
      <w:r w:rsidRPr="00BC53CE">
        <w:rPr>
          <w:rStyle w:val="Strong"/>
          <w:b w:val="0"/>
          <w:szCs w:val="24"/>
        </w:rPr>
        <w:softHyphen/>
        <w:t>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metsamajandusosakonna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personali</w:t>
      </w:r>
      <w:r w:rsidRPr="00BC53CE">
        <w:rPr>
          <w:rStyle w:val="Strong"/>
          <w:b w:val="0"/>
          <w:szCs w:val="24"/>
        </w:rPr>
        <w:softHyphen/>
        <w:t>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puidu</w:t>
      </w:r>
      <w:r w:rsidRPr="00BC53CE">
        <w:rPr>
          <w:rStyle w:val="Strong"/>
          <w:b w:val="0"/>
          <w:szCs w:val="24"/>
        </w:rPr>
        <w:softHyphen/>
        <w:t>energeetika</w:t>
      </w:r>
      <w:r w:rsidRPr="00BC53CE">
        <w:rPr>
          <w:rStyle w:val="Strong"/>
          <w:b w:val="0"/>
          <w:szCs w:val="24"/>
        </w:rPr>
        <w:softHyphen/>
        <w:t>talituse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raamatupidamisosakonna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>, riigihangete osakonna</w:t>
      </w:r>
      <w:r>
        <w:rPr>
          <w:rStyle w:val="Strong"/>
          <w:b w:val="0"/>
          <w:szCs w:val="24"/>
        </w:rPr>
        <w:t>s</w:t>
      </w:r>
      <w:r w:rsidRPr="00BC53CE">
        <w:rPr>
          <w:rStyle w:val="Strong"/>
          <w:b w:val="0"/>
          <w:szCs w:val="24"/>
        </w:rPr>
        <w:t xml:space="preserve">, </w:t>
      </w:r>
      <w:proofErr w:type="spellStart"/>
      <w:r w:rsidRPr="00BC53CE">
        <w:rPr>
          <w:rStyle w:val="Strong"/>
          <w:b w:val="0"/>
          <w:szCs w:val="24"/>
        </w:rPr>
        <w:t>siseaudititalituse</w:t>
      </w:r>
      <w:r>
        <w:rPr>
          <w:rStyle w:val="Strong"/>
          <w:b w:val="0"/>
          <w:szCs w:val="24"/>
        </w:rPr>
        <w:t>s</w:t>
      </w:r>
      <w:proofErr w:type="spellEnd"/>
      <w:r w:rsidRPr="00BC53CE">
        <w:rPr>
          <w:rStyle w:val="Strong"/>
          <w:b w:val="0"/>
          <w:szCs w:val="24"/>
        </w:rPr>
        <w:t>, teabehaldusosakonna</w:t>
      </w:r>
      <w:r>
        <w:rPr>
          <w:rStyle w:val="Strong"/>
          <w:b w:val="0"/>
          <w:szCs w:val="24"/>
        </w:rPr>
        <w:t>s ja õigusosakonnas.</w:t>
      </w:r>
      <w:r w:rsidRPr="00BC53CE">
        <w:rPr>
          <w:rStyle w:val="Strong"/>
          <w:b w:val="0"/>
          <w:szCs w:val="24"/>
        </w:rPr>
        <w:t xml:space="preserve"> </w:t>
      </w:r>
    </w:p>
    <w:p w:rsidR="00C05CBC" w:rsidRDefault="00C05CBC" w:rsidP="00C05CBC">
      <w:pPr>
        <w:tabs>
          <w:tab w:val="left" w:pos="5103"/>
        </w:tabs>
        <w:jc w:val="both"/>
        <w:rPr>
          <w:b/>
          <w:szCs w:val="24"/>
        </w:rPr>
      </w:pPr>
    </w:p>
    <w:p w:rsidR="00C05CBC" w:rsidRDefault="00C05CBC" w:rsidP="00C05CBC">
      <w:pPr>
        <w:jc w:val="both"/>
      </w:pPr>
      <w:r>
        <w:t xml:space="preserve">RMK </w:t>
      </w:r>
      <w:r w:rsidR="00EA3F05">
        <w:t xml:space="preserve">juhatuse </w:t>
      </w:r>
      <w:r w:rsidR="00E55703">
        <w:t>21</w:t>
      </w:r>
      <w:r w:rsidRPr="00FA59AF">
        <w:t>.</w:t>
      </w:r>
      <w:r w:rsidR="00E55703">
        <w:t>09</w:t>
      </w:r>
      <w:r>
        <w:t>.20</w:t>
      </w:r>
      <w:r w:rsidR="00BC53CE">
        <w:t>2</w:t>
      </w:r>
      <w:r w:rsidR="00E55703">
        <w:t>1</w:t>
      </w:r>
      <w:r w:rsidR="00EA3F05">
        <w:t xml:space="preserve">.a </w:t>
      </w:r>
      <w:r w:rsidR="00630489">
        <w:t>otsusega</w:t>
      </w:r>
      <w:r w:rsidR="00EA3F05">
        <w:t xml:space="preserve"> nr 1-</w:t>
      </w:r>
      <w:r w:rsidR="00BC53CE">
        <w:t>32</w:t>
      </w:r>
      <w:r w:rsidR="00EA3F05">
        <w:t>/</w:t>
      </w:r>
      <w:r w:rsidR="00E55703">
        <w:t>60</w:t>
      </w:r>
      <w:r>
        <w:t xml:space="preserve"> “RMK </w:t>
      </w:r>
      <w:r w:rsidR="00BC53CE">
        <w:t>aastainventuuride läbiviimise juhend</w:t>
      </w:r>
      <w:r>
        <w:t xml:space="preserve"> ja </w:t>
      </w:r>
      <w:r w:rsidRPr="00EA7CF8">
        <w:t xml:space="preserve">RMK juhatuse </w:t>
      </w:r>
      <w:r w:rsidR="00E55703">
        <w:t>16.02.2021</w:t>
      </w:r>
      <w:r w:rsidRPr="00EA7CF8">
        <w:t>. a otsusega nr 1-32/</w:t>
      </w:r>
      <w:r w:rsidR="00E55703">
        <w:t>6</w:t>
      </w:r>
      <w:r w:rsidRPr="00EA7CF8">
        <w:t xml:space="preserve"> kinnitatud “RMK raamatupidamise </w:t>
      </w:r>
      <w:proofErr w:type="spellStart"/>
      <w:r w:rsidRPr="00EA7CF8">
        <w:t>sise</w:t>
      </w:r>
      <w:proofErr w:type="spellEnd"/>
      <w:r w:rsidRPr="00EA7CF8">
        <w:t xml:space="preserve">-eeskiri“ punkti </w:t>
      </w:r>
      <w:r w:rsidR="0039307B">
        <w:t>7.6; 7.7; 7.8 ja 7.9</w:t>
      </w:r>
      <w:r w:rsidR="00F23F02" w:rsidRPr="00EA7CF8">
        <w:t xml:space="preserve"> alusel</w:t>
      </w:r>
      <w:r w:rsidRPr="00D9454C">
        <w:t xml:space="preserve"> </w:t>
      </w:r>
    </w:p>
    <w:p w:rsidR="00C05CBC" w:rsidRDefault="00C05CBC" w:rsidP="00C05CBC">
      <w:pPr>
        <w:pStyle w:val="BodyText"/>
      </w:pPr>
      <w:r>
        <w:tab/>
      </w:r>
    </w:p>
    <w:p w:rsidR="00C05CBC" w:rsidRDefault="00C05CBC" w:rsidP="00C05CBC">
      <w:pPr>
        <w:numPr>
          <w:ilvl w:val="0"/>
          <w:numId w:val="3"/>
        </w:numPr>
        <w:rPr>
          <w:szCs w:val="24"/>
        </w:rPr>
      </w:pPr>
      <w:r>
        <w:t xml:space="preserve">moodustan </w:t>
      </w:r>
      <w:r w:rsidR="00BC53CE">
        <w:rPr>
          <w:rStyle w:val="Strong"/>
          <w:b w:val="0"/>
          <w:szCs w:val="24"/>
        </w:rPr>
        <w:t>j</w:t>
      </w:r>
      <w:r w:rsidR="00BC53CE" w:rsidRPr="00BC53CE">
        <w:rPr>
          <w:rStyle w:val="Strong"/>
          <w:b w:val="0"/>
          <w:szCs w:val="24"/>
        </w:rPr>
        <w:t xml:space="preserve">ahindustalituse, </w:t>
      </w:r>
      <w:proofErr w:type="spellStart"/>
      <w:r w:rsidR="004111B3">
        <w:rPr>
          <w:rStyle w:val="Strong"/>
          <w:b w:val="0"/>
          <w:szCs w:val="24"/>
        </w:rPr>
        <w:t>kaugseire</w:t>
      </w:r>
      <w:proofErr w:type="spellEnd"/>
      <w:r w:rsidR="008D25E2">
        <w:rPr>
          <w:rStyle w:val="Strong"/>
          <w:b w:val="0"/>
          <w:szCs w:val="24"/>
        </w:rPr>
        <w:t xml:space="preserve"> </w:t>
      </w:r>
      <w:r w:rsidR="004111B3">
        <w:rPr>
          <w:rStyle w:val="Strong"/>
          <w:b w:val="0"/>
          <w:szCs w:val="24"/>
        </w:rPr>
        <w:t xml:space="preserve">osakonna, </w:t>
      </w:r>
      <w:r w:rsidR="00BC53CE" w:rsidRPr="00BC53CE">
        <w:rPr>
          <w:rStyle w:val="Strong"/>
          <w:b w:val="0"/>
          <w:szCs w:val="24"/>
        </w:rPr>
        <w:t>juhatuse, juhtimisarvestuse osakonna, kliimamuutuste osakonna, kommunikatsiooni</w:t>
      </w:r>
      <w:r w:rsidR="00BC53CE" w:rsidRPr="00BC53CE">
        <w:rPr>
          <w:rStyle w:val="Strong"/>
          <w:b w:val="0"/>
          <w:szCs w:val="24"/>
        </w:rPr>
        <w:softHyphen/>
        <w:t>osakonna, metsamajandusosakonna, personali</w:t>
      </w:r>
      <w:r w:rsidR="00BC53CE" w:rsidRPr="00BC53CE">
        <w:rPr>
          <w:rStyle w:val="Strong"/>
          <w:b w:val="0"/>
          <w:szCs w:val="24"/>
        </w:rPr>
        <w:softHyphen/>
        <w:t>osakonna, puidu</w:t>
      </w:r>
      <w:r w:rsidR="00BC53CE" w:rsidRPr="00BC53CE">
        <w:rPr>
          <w:rStyle w:val="Strong"/>
          <w:b w:val="0"/>
          <w:szCs w:val="24"/>
        </w:rPr>
        <w:softHyphen/>
        <w:t>energeetika</w:t>
      </w:r>
      <w:r w:rsidR="00BC53CE" w:rsidRPr="00BC53CE">
        <w:rPr>
          <w:rStyle w:val="Strong"/>
          <w:b w:val="0"/>
          <w:szCs w:val="24"/>
        </w:rPr>
        <w:softHyphen/>
        <w:t xml:space="preserve">talituse, raamatupidamisosakonna, riigihangete osakonna, </w:t>
      </w:r>
      <w:proofErr w:type="spellStart"/>
      <w:r w:rsidR="00BC53CE" w:rsidRPr="00BC53CE">
        <w:rPr>
          <w:rStyle w:val="Strong"/>
          <w:b w:val="0"/>
          <w:szCs w:val="24"/>
        </w:rPr>
        <w:t>siseaudititalituse</w:t>
      </w:r>
      <w:proofErr w:type="spellEnd"/>
      <w:r w:rsidR="00BC53CE" w:rsidRPr="00BC53CE">
        <w:rPr>
          <w:rStyle w:val="Strong"/>
          <w:b w:val="0"/>
          <w:szCs w:val="24"/>
        </w:rPr>
        <w:t>, teabehaldusosakonna</w:t>
      </w:r>
      <w:r w:rsidR="00BC53CE">
        <w:rPr>
          <w:rStyle w:val="Strong"/>
          <w:b w:val="0"/>
          <w:szCs w:val="24"/>
        </w:rPr>
        <w:t xml:space="preserve"> ja õigusosakonna</w:t>
      </w:r>
      <w:r w:rsidR="00BC53CE" w:rsidRPr="00BC53CE">
        <w:rPr>
          <w:rStyle w:val="Strong"/>
          <w:b w:val="0"/>
          <w:szCs w:val="24"/>
        </w:rPr>
        <w:t xml:space="preserve"> </w:t>
      </w:r>
      <w:r>
        <w:rPr>
          <w:szCs w:val="24"/>
        </w:rPr>
        <w:t>valduses olevate varade</w:t>
      </w:r>
      <w:r w:rsidR="00BC53CE">
        <w:rPr>
          <w:szCs w:val="24"/>
        </w:rPr>
        <w:t xml:space="preserve"> ja varude</w:t>
      </w:r>
      <w:r>
        <w:rPr>
          <w:szCs w:val="24"/>
        </w:rPr>
        <w:t xml:space="preserve"> inventeerimiskomisjoni järgmises koosseisus:</w:t>
      </w:r>
    </w:p>
    <w:p w:rsidR="00C05CBC" w:rsidRDefault="00C05CBC" w:rsidP="00C05CBC">
      <w:pPr>
        <w:ind w:left="360"/>
        <w:rPr>
          <w:szCs w:val="24"/>
        </w:rPr>
      </w:pPr>
    </w:p>
    <w:p w:rsidR="00C05CBC" w:rsidRDefault="00C05CBC" w:rsidP="00C05CBC">
      <w:pPr>
        <w:rPr>
          <w:szCs w:val="24"/>
        </w:rPr>
      </w:pPr>
      <w:r>
        <w:rPr>
          <w:szCs w:val="24"/>
        </w:rPr>
        <w:t>komisjoni esimees      Merike Eier, pearaamatupidaja</w:t>
      </w:r>
    </w:p>
    <w:p w:rsidR="00C05CBC" w:rsidRDefault="00C05CBC" w:rsidP="00C05CBC">
      <w:pPr>
        <w:rPr>
          <w:szCs w:val="24"/>
        </w:rPr>
      </w:pPr>
      <w:r>
        <w:rPr>
          <w:szCs w:val="24"/>
        </w:rPr>
        <w:t>komisjoni liige           Taimi Nõlvak, vanemraamatupidaja</w:t>
      </w:r>
    </w:p>
    <w:p w:rsidR="00C05CBC" w:rsidRDefault="00C05CBC" w:rsidP="00C05CBC">
      <w:pPr>
        <w:rPr>
          <w:szCs w:val="24"/>
        </w:rPr>
      </w:pPr>
    </w:p>
    <w:p w:rsidR="00C05CBC" w:rsidRDefault="00C05CBC" w:rsidP="00C05CBC">
      <w:pPr>
        <w:rPr>
          <w:szCs w:val="24"/>
        </w:rPr>
      </w:pPr>
      <w:r>
        <w:rPr>
          <w:szCs w:val="24"/>
        </w:rPr>
        <w:t xml:space="preserve">Inventeeritavate varade </w:t>
      </w:r>
      <w:r w:rsidR="00BC53CE">
        <w:rPr>
          <w:szCs w:val="24"/>
        </w:rPr>
        <w:t xml:space="preserve">ja varude </w:t>
      </w:r>
      <w:r>
        <w:rPr>
          <w:szCs w:val="24"/>
        </w:rPr>
        <w:t xml:space="preserve">eest vastutav isik osaleb tema valduses oleva vara </w:t>
      </w:r>
      <w:r w:rsidR="00BC53CE">
        <w:rPr>
          <w:szCs w:val="24"/>
        </w:rPr>
        <w:t xml:space="preserve">ja varu </w:t>
      </w:r>
      <w:r>
        <w:rPr>
          <w:szCs w:val="24"/>
        </w:rPr>
        <w:t>inventeerimise osas selgituse andjana.</w:t>
      </w:r>
    </w:p>
    <w:p w:rsidR="00C05CBC" w:rsidRDefault="00C05CBC" w:rsidP="00C05CBC">
      <w:pPr>
        <w:rPr>
          <w:szCs w:val="24"/>
        </w:rPr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BC53CE" w:rsidP="00C05CBC">
      <w:pPr>
        <w:jc w:val="both"/>
      </w:pPr>
      <w:r>
        <w:t>Merike Eier</w:t>
      </w:r>
    </w:p>
    <w:p w:rsidR="00C05CBC" w:rsidRDefault="00BC53CE" w:rsidP="00C05CBC">
      <w:r>
        <w:t>pearaamatupidaja</w:t>
      </w: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  <w:r>
        <w:t>Jaotuskava:</w:t>
      </w:r>
      <w:r w:rsidR="001350ED" w:rsidRPr="001350ED">
        <w:rPr>
          <w:rStyle w:val="Strong"/>
          <w:b w:val="0"/>
          <w:szCs w:val="24"/>
        </w:rPr>
        <w:t xml:space="preserve"> </w:t>
      </w:r>
      <w:r w:rsidR="001350ED">
        <w:rPr>
          <w:rStyle w:val="Strong"/>
          <w:b w:val="0"/>
          <w:szCs w:val="24"/>
        </w:rPr>
        <w:t>j</w:t>
      </w:r>
      <w:r w:rsidR="001350ED" w:rsidRPr="00BC53CE">
        <w:rPr>
          <w:rStyle w:val="Strong"/>
          <w:b w:val="0"/>
          <w:szCs w:val="24"/>
        </w:rPr>
        <w:t xml:space="preserve">ahindustalitus, </w:t>
      </w:r>
      <w:proofErr w:type="spellStart"/>
      <w:r w:rsidR="004111B3">
        <w:rPr>
          <w:rStyle w:val="Strong"/>
          <w:b w:val="0"/>
          <w:szCs w:val="24"/>
        </w:rPr>
        <w:t>kaugseire</w:t>
      </w:r>
      <w:proofErr w:type="spellEnd"/>
      <w:r w:rsidR="008D25E2">
        <w:rPr>
          <w:rStyle w:val="Strong"/>
          <w:b w:val="0"/>
          <w:szCs w:val="24"/>
        </w:rPr>
        <w:t xml:space="preserve"> </w:t>
      </w:r>
      <w:r w:rsidR="004111B3">
        <w:rPr>
          <w:rStyle w:val="Strong"/>
          <w:b w:val="0"/>
          <w:szCs w:val="24"/>
        </w:rPr>
        <w:t>osakon</w:t>
      </w:r>
      <w:r w:rsidR="004111B3">
        <w:rPr>
          <w:rStyle w:val="Strong"/>
          <w:b w:val="0"/>
          <w:szCs w:val="24"/>
        </w:rPr>
        <w:t>d,</w:t>
      </w:r>
      <w:r w:rsidR="004111B3" w:rsidRPr="00BC53CE">
        <w:rPr>
          <w:rStyle w:val="Strong"/>
          <w:b w:val="0"/>
          <w:szCs w:val="24"/>
        </w:rPr>
        <w:t xml:space="preserve"> </w:t>
      </w:r>
      <w:r w:rsidR="001350ED" w:rsidRPr="00BC53CE">
        <w:rPr>
          <w:rStyle w:val="Strong"/>
          <w:b w:val="0"/>
          <w:szCs w:val="24"/>
        </w:rPr>
        <w:t>juhatus</w:t>
      </w:r>
      <w:r w:rsidR="001350ED">
        <w:rPr>
          <w:rStyle w:val="Strong"/>
          <w:b w:val="0"/>
          <w:szCs w:val="24"/>
        </w:rPr>
        <w:t>, juhtimisarvestuse osakond, kliimamuutuste osakond, kommunikatsiooni</w:t>
      </w:r>
      <w:r w:rsidR="001350ED">
        <w:rPr>
          <w:rStyle w:val="Strong"/>
          <w:b w:val="0"/>
          <w:szCs w:val="24"/>
        </w:rPr>
        <w:softHyphen/>
        <w:t>osakond, metsamajandusosakond, personali</w:t>
      </w:r>
      <w:r w:rsidR="001350ED">
        <w:rPr>
          <w:rStyle w:val="Strong"/>
          <w:b w:val="0"/>
          <w:szCs w:val="24"/>
        </w:rPr>
        <w:softHyphen/>
        <w:t>osakond</w:t>
      </w:r>
      <w:r w:rsidR="001350ED" w:rsidRPr="00BC53CE">
        <w:rPr>
          <w:rStyle w:val="Strong"/>
          <w:b w:val="0"/>
          <w:szCs w:val="24"/>
        </w:rPr>
        <w:t>, puidu</w:t>
      </w:r>
      <w:r w:rsidR="001350ED" w:rsidRPr="00BC53CE">
        <w:rPr>
          <w:rStyle w:val="Strong"/>
          <w:b w:val="0"/>
          <w:szCs w:val="24"/>
        </w:rPr>
        <w:softHyphen/>
        <w:t>energeetika</w:t>
      </w:r>
      <w:r w:rsidR="001350ED" w:rsidRPr="00BC53CE">
        <w:rPr>
          <w:rStyle w:val="Strong"/>
          <w:b w:val="0"/>
          <w:szCs w:val="24"/>
        </w:rPr>
        <w:softHyphen/>
        <w:t>talituse</w:t>
      </w:r>
      <w:r w:rsidR="001350ED">
        <w:rPr>
          <w:rStyle w:val="Strong"/>
          <w:b w:val="0"/>
          <w:szCs w:val="24"/>
        </w:rPr>
        <w:t xml:space="preserve">, raamatupidamisosakond, riigihangete osakond, </w:t>
      </w:r>
      <w:proofErr w:type="spellStart"/>
      <w:r w:rsidR="001350ED">
        <w:rPr>
          <w:rStyle w:val="Strong"/>
          <w:b w:val="0"/>
          <w:szCs w:val="24"/>
        </w:rPr>
        <w:t>siseaudititalitus</w:t>
      </w:r>
      <w:proofErr w:type="spellEnd"/>
      <w:r w:rsidR="001350ED">
        <w:rPr>
          <w:rStyle w:val="Strong"/>
          <w:b w:val="0"/>
          <w:szCs w:val="24"/>
        </w:rPr>
        <w:t>, teabehaldusosakond ja õigusosakond</w:t>
      </w:r>
    </w:p>
    <w:p w:rsidR="00C05CBC" w:rsidRDefault="00C05CBC" w:rsidP="00C05CBC"/>
    <w:p w:rsidR="00C05CBC" w:rsidRDefault="00C05CBC" w:rsidP="00C05CBC"/>
    <w:p w:rsidR="006F580F" w:rsidRPr="00C05CBC" w:rsidRDefault="004111B3" w:rsidP="00C05CBC">
      <w:pPr>
        <w:rPr>
          <w:spacing w:val="0"/>
          <w:szCs w:val="24"/>
        </w:rPr>
      </w:pPr>
      <w:r>
        <w:t>19</w:t>
      </w:r>
      <w:r w:rsidR="00C05CBC" w:rsidRPr="00B929D1">
        <w:t xml:space="preserve">. </w:t>
      </w:r>
      <w:r>
        <w:t>august</w:t>
      </w:r>
      <w:r w:rsidR="00C05CBC" w:rsidRPr="00B929D1">
        <w:t xml:space="preserve"> 20</w:t>
      </w:r>
      <w:r w:rsidR="00BC53CE">
        <w:t>2</w:t>
      </w:r>
      <w:r>
        <w:t>2</w:t>
      </w:r>
      <w:r w:rsidR="00C05CBC">
        <w:rPr>
          <w:spacing w:val="0"/>
          <w:szCs w:val="24"/>
        </w:rPr>
        <w:t>. a</w:t>
      </w:r>
    </w:p>
    <w:sectPr w:rsidR="006F580F" w:rsidRPr="00C05CBC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CE" w:rsidRDefault="00BC53CE">
      <w:r>
        <w:separator/>
      </w:r>
    </w:p>
  </w:endnote>
  <w:endnote w:type="continuationSeparator" w:id="0">
    <w:p w:rsidR="00BC53CE" w:rsidRDefault="00B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CE" w:rsidRDefault="00BC53CE">
      <w:r>
        <w:separator/>
      </w:r>
    </w:p>
  </w:footnote>
  <w:footnote w:type="continuationSeparator" w:id="0">
    <w:p w:rsidR="00BC53CE" w:rsidRDefault="00BC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23F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CE" w:rsidRDefault="00BC53C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6B86703"/>
    <w:multiLevelType w:val="hybridMultilevel"/>
    <w:tmpl w:val="1FE4CC7A"/>
    <w:lvl w:ilvl="0" w:tplc="042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0F"/>
    <w:rsid w:val="000A3F4E"/>
    <w:rsid w:val="00100BFF"/>
    <w:rsid w:val="00101B04"/>
    <w:rsid w:val="001021FD"/>
    <w:rsid w:val="001350ED"/>
    <w:rsid w:val="001C5601"/>
    <w:rsid w:val="0020291D"/>
    <w:rsid w:val="002224ED"/>
    <w:rsid w:val="00250044"/>
    <w:rsid w:val="003433B6"/>
    <w:rsid w:val="0039307B"/>
    <w:rsid w:val="003A17C1"/>
    <w:rsid w:val="003F5BC0"/>
    <w:rsid w:val="004111B3"/>
    <w:rsid w:val="004E6E61"/>
    <w:rsid w:val="00517A2D"/>
    <w:rsid w:val="00615CD9"/>
    <w:rsid w:val="00630489"/>
    <w:rsid w:val="00640A21"/>
    <w:rsid w:val="006D73F2"/>
    <w:rsid w:val="006F580F"/>
    <w:rsid w:val="007126EE"/>
    <w:rsid w:val="007D4A0C"/>
    <w:rsid w:val="008D25E2"/>
    <w:rsid w:val="008D72A7"/>
    <w:rsid w:val="00915056"/>
    <w:rsid w:val="00A40A9A"/>
    <w:rsid w:val="00A40B23"/>
    <w:rsid w:val="00B80939"/>
    <w:rsid w:val="00BC53CE"/>
    <w:rsid w:val="00C0581E"/>
    <w:rsid w:val="00C05CBC"/>
    <w:rsid w:val="00C71861"/>
    <w:rsid w:val="00CA1171"/>
    <w:rsid w:val="00CB1E87"/>
    <w:rsid w:val="00D94D8B"/>
    <w:rsid w:val="00DF3F48"/>
    <w:rsid w:val="00DF7C18"/>
    <w:rsid w:val="00E55703"/>
    <w:rsid w:val="00E77C87"/>
    <w:rsid w:val="00E84383"/>
    <w:rsid w:val="00EA3F05"/>
    <w:rsid w:val="00EA7CF8"/>
    <w:rsid w:val="00F005A1"/>
    <w:rsid w:val="00F04693"/>
    <w:rsid w:val="00F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46A2A8D"/>
  <w15:docId w15:val="{FA8EC70B-DEC5-474E-AEAA-4A3068F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  <w:style w:type="character" w:styleId="Strong">
    <w:name w:val="Strong"/>
    <w:uiPriority w:val="22"/>
    <w:qFormat/>
    <w:rsid w:val="00BC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1636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6</cp:revision>
  <cp:lastPrinted>2003-07-14T18:24:00Z</cp:lastPrinted>
  <dcterms:created xsi:type="dcterms:W3CDTF">2022-08-19T08:19:00Z</dcterms:created>
  <dcterms:modified xsi:type="dcterms:W3CDTF">2022-08-19T08:30:00Z</dcterms:modified>
</cp:coreProperties>
</file>